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01" w:rsidRDefault="00B66A01" w:rsidP="00901A8C">
      <w:pPr>
        <w:spacing w:line="360" w:lineRule="auto"/>
        <w:ind w:left="7080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Załącznik nr 7 </w:t>
      </w:r>
    </w:p>
    <w:p w:rsidR="00B66A01" w:rsidRPr="00DA3D6A" w:rsidRDefault="00B66A01" w:rsidP="00DA3D6A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DA3D6A">
        <w:rPr>
          <w:rFonts w:ascii="Verdana" w:hAnsi="Verdana" w:cs="Verdana"/>
          <w:b/>
          <w:sz w:val="20"/>
          <w:szCs w:val="20"/>
        </w:rPr>
        <w:t>OPIS PRZEDMIOTU ZAMÓWIENIA</w:t>
      </w:r>
    </w:p>
    <w:p w:rsidR="00B66A01" w:rsidRPr="00DA3D6A" w:rsidRDefault="00B66A01" w:rsidP="00DA3D6A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usługa sprzątania obiektu – Hala Sportowa „Beta” </w:t>
      </w:r>
      <w:r w:rsidRPr="00DA3D6A">
        <w:rPr>
          <w:rFonts w:ascii="Verdana" w:hAnsi="Verdana" w:cs="Verdana"/>
          <w:b/>
          <w:sz w:val="20"/>
          <w:szCs w:val="20"/>
        </w:rPr>
        <w:t xml:space="preserve"> ZWKF w Gorzowie Wlkp.</w:t>
      </w:r>
    </w:p>
    <w:p w:rsidR="00B66A01" w:rsidRDefault="00B66A01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B66A01" w:rsidRDefault="00B66A01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Informacje dodatkowe:</w:t>
      </w:r>
    </w:p>
    <w:p w:rsidR="00B66A01" w:rsidRPr="00275F5C" w:rsidRDefault="00B66A01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B66A01" w:rsidRPr="00AC369A" w:rsidRDefault="00B66A01" w:rsidP="00A63A78">
      <w:pPr>
        <w:spacing w:line="360" w:lineRule="auto"/>
        <w:jc w:val="both"/>
        <w:rPr>
          <w:rFonts w:ascii="Verdana" w:hAnsi="Verdana" w:cs="Verdana"/>
          <w:b/>
          <w:u w:val="single"/>
        </w:rPr>
      </w:pPr>
      <w:r w:rsidRPr="00AC369A">
        <w:rPr>
          <w:rFonts w:ascii="Verdana" w:hAnsi="Verdana" w:cs="Verdana"/>
          <w:b/>
          <w:u w:val="single"/>
        </w:rPr>
        <w:t>Usługi codzienne</w:t>
      </w:r>
      <w:r>
        <w:rPr>
          <w:rFonts w:ascii="Verdana" w:hAnsi="Verdana" w:cs="Verdana"/>
          <w:b/>
          <w:u w:val="single"/>
        </w:rPr>
        <w:t xml:space="preserve">  </w:t>
      </w:r>
    </w:p>
    <w:p w:rsidR="00B66A01" w:rsidRPr="00275F5C" w:rsidRDefault="00B66A01" w:rsidP="00007E04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Sprzątanie obiektu</w:t>
      </w:r>
      <w:r w:rsidRPr="00275F5C">
        <w:rPr>
          <w:rFonts w:ascii="Verdana" w:hAnsi="Verdana" w:cs="Verdana"/>
          <w:sz w:val="20"/>
          <w:szCs w:val="20"/>
        </w:rPr>
        <w:t xml:space="preserve"> odbywa się w dni robocze od poniedziałku do piątku (przeciętnie                  22 d</w:t>
      </w:r>
      <w:r>
        <w:rPr>
          <w:rFonts w:ascii="Verdana" w:hAnsi="Verdana" w:cs="Verdana"/>
          <w:sz w:val="20"/>
          <w:szCs w:val="20"/>
        </w:rPr>
        <w:t>ni w  miesiącu) w godzinach od 06</w:t>
      </w:r>
      <w:r w:rsidRPr="00275F5C">
        <w:rPr>
          <w:rFonts w:ascii="Verdana" w:hAnsi="Verdana" w:cs="Verdana"/>
          <w:sz w:val="20"/>
          <w:szCs w:val="20"/>
        </w:rPr>
        <w:t xml:space="preserve">.00 do 21.30   </w:t>
      </w:r>
    </w:p>
    <w:p w:rsidR="00B66A01" w:rsidRDefault="00B66A01" w:rsidP="00A06BCB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  Poza dniami wskazanymi w pkt. 1, Zamawiający będzie wymagał aby sprzątanie odbywało</w:t>
      </w:r>
    </w:p>
    <w:p w:rsidR="00B66A01" w:rsidRDefault="00B66A01" w:rsidP="00A06BCB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się dodatkowo w soboty oraz  w niedziele (zjazdy średnio 3 x w miesiącu studia</w:t>
      </w:r>
    </w:p>
    <w:p w:rsidR="00B66A01" w:rsidRDefault="00B66A01" w:rsidP="00A06BCB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niestacjonarne i podyplomowe) wskazane Wykonawcy z wyprzedzeniem. We wskazanych</w:t>
      </w:r>
    </w:p>
    <w:p w:rsidR="00B66A01" w:rsidRDefault="00B66A01" w:rsidP="00A06BCB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dniach należy wykonywać prace, które wykonuje się codziennie.</w:t>
      </w:r>
    </w:p>
    <w:p w:rsidR="00B66A01" w:rsidRPr="00275F5C" w:rsidRDefault="00B66A01" w:rsidP="00AC369A">
      <w:pPr>
        <w:spacing w:line="360" w:lineRule="auto"/>
        <w:ind w:left="709" w:right="-179" w:hanging="709"/>
        <w:jc w:val="both"/>
        <w:rPr>
          <w:rFonts w:ascii="Verdana" w:hAnsi="Verdana" w:cs="Verdana"/>
          <w:sz w:val="20"/>
          <w:szCs w:val="20"/>
        </w:rPr>
      </w:pPr>
    </w:p>
    <w:p w:rsidR="00B66A01" w:rsidRPr="00AC369A" w:rsidRDefault="00B66A01" w:rsidP="00275F5C">
      <w:pPr>
        <w:spacing w:line="360" w:lineRule="auto"/>
        <w:jc w:val="both"/>
        <w:rPr>
          <w:rFonts w:ascii="Verdana" w:hAnsi="Verdana" w:cs="Verdana"/>
          <w:b/>
          <w:u w:val="single"/>
        </w:rPr>
      </w:pPr>
      <w:r w:rsidRPr="00AC369A">
        <w:rPr>
          <w:rFonts w:ascii="Verdana" w:hAnsi="Verdana" w:cs="Verdana"/>
          <w:b/>
          <w:u w:val="single"/>
        </w:rPr>
        <w:t>Zakres prac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</w:t>
      </w:r>
      <w:r w:rsidRPr="00275F5C">
        <w:rPr>
          <w:rFonts w:ascii="Verdana" w:hAnsi="Verdana"/>
          <w:bCs/>
          <w:sz w:val="20"/>
          <w:szCs w:val="20"/>
        </w:rPr>
        <w:t xml:space="preserve">.  Zamiatanie na sucho i mycie powierzchni posadzek środkami  czyszczącymi. </w:t>
      </w:r>
    </w:p>
    <w:p w:rsidR="00B66A01" w:rsidRPr="00275F5C" w:rsidRDefault="00B66A01" w:rsidP="007B5A5D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2.  Nabłyszczanie </w:t>
      </w:r>
      <w:r w:rsidRPr="007B5A5D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(min 1 x w tygodniu) </w:t>
      </w:r>
      <w:r w:rsidRPr="007B5A5D">
        <w:rPr>
          <w:rFonts w:ascii="Verdana" w:hAnsi="Verdana"/>
          <w:bCs/>
          <w:sz w:val="20"/>
          <w:szCs w:val="20"/>
        </w:rPr>
        <w:t>powierzchni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z </w:t>
      </w:r>
      <w:r w:rsidRPr="00275F5C">
        <w:rPr>
          <w:rFonts w:ascii="Verdana" w:hAnsi="Verdana"/>
          <w:bCs/>
          <w:sz w:val="20"/>
          <w:szCs w:val="20"/>
        </w:rPr>
        <w:t>tworzyw</w:t>
      </w:r>
      <w:r>
        <w:rPr>
          <w:rFonts w:ascii="Verdana" w:hAnsi="Verdana"/>
          <w:bCs/>
          <w:sz w:val="20"/>
          <w:szCs w:val="20"/>
        </w:rPr>
        <w:t xml:space="preserve"> sztucznych (parkiet)</w:t>
      </w:r>
      <w:r>
        <w:rPr>
          <w:rFonts w:ascii="Verdana" w:hAnsi="Verdana" w:cs="Arial"/>
          <w:bCs/>
          <w:color w:val="000000"/>
          <w:sz w:val="20"/>
          <w:szCs w:val="20"/>
        </w:rPr>
        <w:t>.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</w:t>
      </w:r>
      <w:r w:rsidRPr="00275F5C">
        <w:rPr>
          <w:rFonts w:ascii="Verdana" w:hAnsi="Verdana"/>
          <w:bCs/>
          <w:sz w:val="20"/>
          <w:szCs w:val="20"/>
        </w:rPr>
        <w:t>.  Konserwacja mebli biurowych – odkurzanie , mycie zewnętrznej powłoki.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4</w:t>
      </w:r>
      <w:r w:rsidRPr="00275F5C">
        <w:rPr>
          <w:rFonts w:ascii="Verdana" w:hAnsi="Verdana"/>
          <w:bCs/>
          <w:sz w:val="20"/>
          <w:szCs w:val="20"/>
        </w:rPr>
        <w:t xml:space="preserve">.  Ścieranie kurzu z biurek, szaf, półek ściennych, grzejników, luster, parapetów, poręczy, 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klamek i innego sprzętu biurowego takiego jak aparaty telefoniczne, radia, </w:t>
      </w:r>
    </w:p>
    <w:p w:rsidR="00B66A01" w:rsidRPr="000A0530" w:rsidRDefault="00B66A01" w:rsidP="00275F5C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lampki biurowe, obrazy, </w:t>
      </w:r>
      <w:r w:rsidRPr="00275F5C">
        <w:rPr>
          <w:rFonts w:ascii="Verdana" w:hAnsi="Verdana"/>
          <w:b/>
          <w:bCs/>
          <w:sz w:val="20"/>
          <w:szCs w:val="20"/>
        </w:rPr>
        <w:t xml:space="preserve">z wyłączeniem sprzętu </w:t>
      </w:r>
      <w:r>
        <w:rPr>
          <w:rFonts w:ascii="Verdana" w:hAnsi="Verdana"/>
          <w:b/>
          <w:bCs/>
          <w:sz w:val="20"/>
          <w:szCs w:val="20"/>
        </w:rPr>
        <w:t xml:space="preserve"> komputerowego</w:t>
      </w:r>
      <w:r w:rsidRPr="00275F5C">
        <w:rPr>
          <w:rFonts w:ascii="Verdana" w:hAnsi="Verdana"/>
          <w:b/>
          <w:bCs/>
          <w:sz w:val="20"/>
          <w:szCs w:val="20"/>
        </w:rPr>
        <w:t xml:space="preserve"> i telefaksów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B66A01" w:rsidRPr="00C43700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5</w:t>
      </w:r>
      <w:r w:rsidRPr="00C43700">
        <w:rPr>
          <w:rFonts w:ascii="Verdana" w:hAnsi="Verdana"/>
          <w:bCs/>
          <w:sz w:val="20"/>
          <w:szCs w:val="20"/>
        </w:rPr>
        <w:t xml:space="preserve">.  Mycie drzwi wewnętrznych i zewnętrznych przeszklonych (na bieżąco) wraz 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C43700">
        <w:rPr>
          <w:rFonts w:ascii="Verdana" w:hAnsi="Verdana"/>
          <w:bCs/>
          <w:sz w:val="20"/>
          <w:szCs w:val="20"/>
        </w:rPr>
        <w:t xml:space="preserve">     z otworami drzwiowymi, ścianek przeszklonych, naświetli,  framug.</w:t>
      </w:r>
    </w:p>
    <w:p w:rsidR="00B66A01" w:rsidRDefault="00B66A01" w:rsidP="000C3348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6</w:t>
      </w:r>
      <w:r w:rsidRPr="00275F5C">
        <w:rPr>
          <w:rFonts w:ascii="Verdana" w:hAnsi="Verdana"/>
          <w:bCs/>
          <w:sz w:val="20"/>
          <w:szCs w:val="20"/>
        </w:rPr>
        <w:t xml:space="preserve">.  Mycie płytek ściennych </w:t>
      </w:r>
      <w:r>
        <w:rPr>
          <w:rFonts w:ascii="Verdana" w:hAnsi="Verdana"/>
          <w:bCs/>
          <w:sz w:val="20"/>
          <w:szCs w:val="20"/>
        </w:rPr>
        <w:t>oraz podłogowych wraz z fugami  (glazura, terakota)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</w:p>
    <w:p w:rsidR="00B66A01" w:rsidRPr="00275F5C" w:rsidRDefault="00B66A01" w:rsidP="000C3348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</w:t>
      </w:r>
      <w:r w:rsidRPr="00275F5C">
        <w:rPr>
          <w:rFonts w:ascii="Verdana" w:hAnsi="Verdana"/>
          <w:bCs/>
          <w:sz w:val="20"/>
          <w:szCs w:val="20"/>
        </w:rPr>
        <w:t>z zastosowaniem środków</w:t>
      </w:r>
      <w:r>
        <w:rPr>
          <w:rFonts w:ascii="Verdana" w:hAnsi="Verdana"/>
          <w:bCs/>
          <w:sz w:val="20"/>
          <w:szCs w:val="20"/>
        </w:rPr>
        <w:t xml:space="preserve"> czyszczących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7</w:t>
      </w:r>
      <w:r w:rsidRPr="00275F5C">
        <w:rPr>
          <w:rFonts w:ascii="Verdana" w:hAnsi="Verdana"/>
          <w:bCs/>
          <w:sz w:val="20"/>
          <w:szCs w:val="20"/>
        </w:rPr>
        <w:t xml:space="preserve">. Mycie , dezynfekcja i odkamienianie urządzeń </w:t>
      </w:r>
      <w:r>
        <w:rPr>
          <w:rFonts w:ascii="Verdana" w:hAnsi="Verdana"/>
          <w:bCs/>
          <w:sz w:val="20"/>
          <w:szCs w:val="20"/>
        </w:rPr>
        <w:t>sanitarnych (</w:t>
      </w:r>
      <w:r w:rsidRPr="00275F5C">
        <w:rPr>
          <w:rFonts w:ascii="Verdana" w:hAnsi="Verdana"/>
          <w:bCs/>
          <w:sz w:val="20"/>
          <w:szCs w:val="20"/>
        </w:rPr>
        <w:t xml:space="preserve">muszle, umywalki, pisuary, 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 baterie, kratki odpływowe, kratki wen</w:t>
      </w:r>
      <w:r>
        <w:rPr>
          <w:rFonts w:ascii="Verdana" w:hAnsi="Verdana"/>
          <w:bCs/>
          <w:sz w:val="20"/>
          <w:szCs w:val="20"/>
        </w:rPr>
        <w:t>tylacyjne , kabiny prysznicowe )</w:t>
      </w:r>
      <w:r w:rsidRPr="00275F5C">
        <w:rPr>
          <w:rFonts w:ascii="Verdana" w:hAnsi="Verdana"/>
          <w:bCs/>
          <w:sz w:val="20"/>
          <w:szCs w:val="20"/>
        </w:rPr>
        <w:t xml:space="preserve"> środkami </w:t>
      </w:r>
    </w:p>
    <w:p w:rsidR="00B66A01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</w:t>
      </w:r>
      <w:r>
        <w:rPr>
          <w:rFonts w:ascii="Verdana" w:hAnsi="Verdana"/>
          <w:bCs/>
          <w:sz w:val="20"/>
          <w:szCs w:val="20"/>
        </w:rPr>
        <w:t xml:space="preserve"> chemicznymi i bakteriobójczymi </w:t>
      </w:r>
      <w:r w:rsidRPr="00C43700">
        <w:rPr>
          <w:rFonts w:ascii="Verdana" w:hAnsi="Verdana"/>
          <w:bCs/>
          <w:sz w:val="20"/>
          <w:szCs w:val="20"/>
        </w:rPr>
        <w:t>(na bieżąco).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8. Należy stosować preparaty zapachowe i dezynfekujące (sedesy i pisuary).</w:t>
      </w:r>
    </w:p>
    <w:p w:rsidR="00B66A01" w:rsidRPr="00275F5C" w:rsidRDefault="00B66A01" w:rsidP="00275F5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9</w:t>
      </w:r>
      <w:r w:rsidRPr="00275F5C">
        <w:rPr>
          <w:rFonts w:ascii="Verdana" w:hAnsi="Verdana"/>
          <w:bCs/>
          <w:sz w:val="20"/>
          <w:szCs w:val="20"/>
        </w:rPr>
        <w:t>. Mycie bal</w:t>
      </w:r>
      <w:r>
        <w:rPr>
          <w:rFonts w:ascii="Verdana" w:hAnsi="Verdana"/>
          <w:bCs/>
          <w:sz w:val="20"/>
          <w:szCs w:val="20"/>
        </w:rPr>
        <w:t>ustrad schodowych, (</w:t>
      </w:r>
      <w:r w:rsidRPr="00275F5C">
        <w:rPr>
          <w:rFonts w:ascii="Verdana" w:hAnsi="Verdana"/>
          <w:bCs/>
          <w:sz w:val="20"/>
          <w:szCs w:val="20"/>
        </w:rPr>
        <w:t>pochwytów, części metalowych i PCV</w:t>
      </w:r>
      <w:r>
        <w:rPr>
          <w:rFonts w:ascii="Verdana" w:hAnsi="Verdana"/>
          <w:bCs/>
          <w:sz w:val="20"/>
          <w:szCs w:val="20"/>
        </w:rPr>
        <w:t>)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B66A01" w:rsidRPr="00275F5C" w:rsidRDefault="00B66A01" w:rsidP="00275F5C">
      <w:pPr>
        <w:spacing w:line="360" w:lineRule="auto"/>
        <w:ind w:left="709" w:right="-179" w:hanging="709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10</w:t>
      </w:r>
      <w:r w:rsidRPr="00275F5C">
        <w:rPr>
          <w:rFonts w:ascii="Verdana" w:hAnsi="Verdana"/>
          <w:bCs/>
          <w:sz w:val="20"/>
          <w:szCs w:val="20"/>
        </w:rPr>
        <w:t xml:space="preserve">. Mycie lamperii ściennych, usuwanie pajęczyn i kurzu ze ścian, sufitów i lamp </w:t>
      </w:r>
    </w:p>
    <w:p w:rsidR="00B66A01" w:rsidRPr="00275F5C" w:rsidRDefault="00B66A01" w:rsidP="00275F5C">
      <w:pPr>
        <w:spacing w:line="360" w:lineRule="auto"/>
        <w:ind w:left="709" w:right="-179" w:hanging="709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 oświetleniowych , kontaktów i wyłączników świateł.</w:t>
      </w:r>
    </w:p>
    <w:p w:rsidR="00B66A01" w:rsidRDefault="00B66A01" w:rsidP="000D6A7A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11</w:t>
      </w:r>
      <w:r w:rsidRPr="00275F5C">
        <w:rPr>
          <w:rFonts w:ascii="Verdana" w:hAnsi="Verdana"/>
          <w:bCs/>
          <w:sz w:val="20"/>
          <w:szCs w:val="20"/>
        </w:rPr>
        <w:t xml:space="preserve">. Mycie okien, ram, świetlików wewnątrz i na zewnątrz, parapetów  zewnętrznych </w:t>
      </w:r>
    </w:p>
    <w:p w:rsidR="00B66A01" w:rsidRDefault="00B66A01" w:rsidP="00345C3E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</w:t>
      </w:r>
      <w:r w:rsidRPr="00275F5C">
        <w:rPr>
          <w:rFonts w:ascii="Verdana" w:hAnsi="Verdana"/>
          <w:bCs/>
          <w:sz w:val="20"/>
          <w:szCs w:val="20"/>
        </w:rPr>
        <w:t>(2 x w roku). Wykonawca wykonuje po pisemnym zgłoszeniu przez Zamawiającego.</w:t>
      </w:r>
    </w:p>
    <w:p w:rsidR="00B66A01" w:rsidRPr="00345C3E" w:rsidRDefault="00B66A01" w:rsidP="00345C3E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Odbiór prac nastąpi na podstawie protokołu, podpisanego przez obie strony umowy.</w:t>
      </w:r>
    </w:p>
    <w:p w:rsidR="00B66A01" w:rsidRPr="00003564" w:rsidRDefault="00B66A01" w:rsidP="00003564">
      <w:pPr>
        <w:spacing w:line="360" w:lineRule="auto"/>
        <w:ind w:left="709" w:right="-17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12. Mycie stopnia zewnętrznego przed wejściem do budynku. </w:t>
      </w:r>
    </w:p>
    <w:p w:rsidR="00B66A01" w:rsidRPr="00477398" w:rsidRDefault="00B66A01" w:rsidP="00477398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13</w:t>
      </w:r>
      <w:r w:rsidRPr="00275F5C">
        <w:rPr>
          <w:rFonts w:ascii="Verdana" w:hAnsi="Verdana" w:cs="Verdana"/>
          <w:sz w:val="20"/>
          <w:szCs w:val="20"/>
        </w:rPr>
        <w:t xml:space="preserve">. </w:t>
      </w:r>
      <w:r w:rsidRPr="00275F5C">
        <w:rPr>
          <w:rFonts w:ascii="Verdana" w:hAnsi="Verdana"/>
          <w:bCs/>
          <w:sz w:val="20"/>
          <w:szCs w:val="20"/>
        </w:rPr>
        <w:t>Czyszczenie i odkurzanie wycieraczek wewnętrznych i zewnętrznyc</w:t>
      </w:r>
      <w:r>
        <w:rPr>
          <w:rFonts w:ascii="Verdana" w:hAnsi="Verdana"/>
          <w:bCs/>
          <w:sz w:val="20"/>
          <w:szCs w:val="20"/>
        </w:rPr>
        <w:t>h</w:t>
      </w:r>
    </w:p>
    <w:p w:rsidR="00B66A01" w:rsidRPr="00477398" w:rsidRDefault="00B66A01" w:rsidP="00477398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14. </w:t>
      </w:r>
      <w:r w:rsidRPr="00275F5C">
        <w:rPr>
          <w:rFonts w:ascii="Verdana" w:hAnsi="Verdana" w:cs="Verdana"/>
          <w:sz w:val="20"/>
          <w:szCs w:val="20"/>
        </w:rPr>
        <w:t>Pran</w:t>
      </w:r>
      <w:r>
        <w:rPr>
          <w:rFonts w:ascii="Verdana" w:hAnsi="Verdana" w:cs="Verdana"/>
          <w:sz w:val="20"/>
          <w:szCs w:val="20"/>
        </w:rPr>
        <w:t>ie wycieraczek w obiekcie (2 szt.</w:t>
      </w:r>
      <w:r w:rsidRPr="00275F5C">
        <w:rPr>
          <w:rFonts w:ascii="Verdana" w:hAnsi="Verdana" w:cs="Verdana"/>
          <w:sz w:val="20"/>
          <w:szCs w:val="20"/>
        </w:rPr>
        <w:t>) minimum 2 razy  (okres wiosenno – letni).</w:t>
      </w:r>
    </w:p>
    <w:p w:rsidR="00B66A01" w:rsidRPr="00275F5C" w:rsidRDefault="00B66A01" w:rsidP="00275F5C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15</w:t>
      </w:r>
      <w:r w:rsidRPr="00275F5C">
        <w:rPr>
          <w:rFonts w:ascii="Verdana" w:hAnsi="Verdana"/>
          <w:bCs/>
          <w:sz w:val="20"/>
          <w:szCs w:val="20"/>
        </w:rPr>
        <w:t xml:space="preserve">. Opróżnianie raz dziennie koszy na śmieci ze zmianą worków foliowych na nowe </w:t>
      </w:r>
      <w:r w:rsidRPr="00275F5C">
        <w:rPr>
          <w:rFonts w:ascii="Verdana" w:hAnsi="Verdana" w:cs="Verdana"/>
          <w:sz w:val="20"/>
          <w:szCs w:val="20"/>
        </w:rPr>
        <w:t>(worki</w:t>
      </w:r>
    </w:p>
    <w:p w:rsidR="00B66A01" w:rsidRPr="00275F5C" w:rsidRDefault="00B66A01" w:rsidP="000C3348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 xml:space="preserve">o poj. 35 oraz </w:t>
      </w:r>
      <w:smartTag w:uri="urn:schemas-microsoft-com:office:smarttags" w:element="metricconverter">
        <w:smartTagPr>
          <w:attr w:name="ProductID" w:val="60 litrów"/>
        </w:smartTagPr>
        <w:smartTag w:uri="urn:schemas-microsoft-com:office:smarttags" w:element="metricconverter">
          <w:smartTagPr>
            <w:attr w:name="ProductID" w:val="60 litrów"/>
          </w:smartTagPr>
          <w:r w:rsidRPr="00275F5C">
            <w:rPr>
              <w:rFonts w:ascii="Verdana" w:hAnsi="Verdana" w:cs="Verdana"/>
              <w:sz w:val="20"/>
              <w:szCs w:val="20"/>
            </w:rPr>
            <w:t>60 litrów</w:t>
          </w:r>
        </w:smartTag>
        <w:r w:rsidRPr="00275F5C">
          <w:rPr>
            <w:rFonts w:ascii="Verdana" w:hAnsi="Verdana" w:cs="Verdana"/>
            <w:sz w:val="20"/>
            <w:szCs w:val="20"/>
          </w:rPr>
          <w:t>)</w:t>
        </w:r>
      </w:smartTag>
      <w:r w:rsidRPr="00275F5C"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 xml:space="preserve">oraz wynoszenie i wrzucanie śmieci do </w:t>
      </w:r>
      <w:r w:rsidRPr="00275F5C">
        <w:rPr>
          <w:rFonts w:ascii="Verdana" w:hAnsi="Verdana" w:cs="Verdana"/>
          <w:sz w:val="20"/>
          <w:szCs w:val="20"/>
        </w:rPr>
        <w:t>pojemników</w:t>
      </w:r>
      <w:r>
        <w:rPr>
          <w:rFonts w:ascii="Verdana" w:hAnsi="Verdana" w:cs="Verdana"/>
          <w:sz w:val="20"/>
          <w:szCs w:val="20"/>
        </w:rPr>
        <w:t>.</w:t>
      </w:r>
    </w:p>
    <w:p w:rsidR="00B66A01" w:rsidRPr="00275F5C" w:rsidRDefault="00B66A01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16</w:t>
      </w:r>
      <w:r w:rsidRPr="00275F5C">
        <w:rPr>
          <w:rFonts w:ascii="Verdana" w:hAnsi="Verdana" w:cs="Verdana"/>
          <w:sz w:val="20"/>
          <w:szCs w:val="20"/>
        </w:rPr>
        <w:t>. Wykonawca zapewnia i uzupełnia pojemniki na papier toaletowy (duże rolki typu</w:t>
      </w:r>
    </w:p>
    <w:p w:rsidR="00B66A01" w:rsidRPr="00275F5C" w:rsidRDefault="00B66A01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 „jumbo”, szary jednowarstwowy), ręczniki jednorazowe (typu ZZ tzw. „listki”, szary),</w:t>
      </w:r>
    </w:p>
    <w:p w:rsidR="00B66A01" w:rsidRPr="00275F5C" w:rsidRDefault="00B66A01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 mydło oraz worki foliowe do wymiany wg potrzeb.</w:t>
      </w:r>
    </w:p>
    <w:p w:rsidR="00B66A01" w:rsidRPr="00275F5C" w:rsidRDefault="00B66A01" w:rsidP="00275F5C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17</w:t>
      </w:r>
      <w:r w:rsidRPr="00275F5C">
        <w:rPr>
          <w:rFonts w:ascii="Verdana" w:hAnsi="Verdana"/>
          <w:sz w:val="20"/>
          <w:szCs w:val="20"/>
        </w:rPr>
        <w:t>. Utrzymanie czystości podczas odbywaj</w:t>
      </w:r>
      <w:r>
        <w:rPr>
          <w:rFonts w:ascii="Verdana" w:hAnsi="Verdana"/>
          <w:sz w:val="20"/>
          <w:szCs w:val="20"/>
        </w:rPr>
        <w:t>ących się remontów w obiekcie U</w:t>
      </w:r>
      <w:r w:rsidRPr="00275F5C">
        <w:rPr>
          <w:rFonts w:ascii="Verdana" w:hAnsi="Verdana"/>
          <w:sz w:val="20"/>
          <w:szCs w:val="20"/>
        </w:rPr>
        <w:t xml:space="preserve">czelni </w:t>
      </w:r>
    </w:p>
    <w:p w:rsidR="00B66A01" w:rsidRDefault="00B66A01" w:rsidP="002A7832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275F5C">
        <w:rPr>
          <w:rFonts w:ascii="Verdana" w:hAnsi="Verdana"/>
          <w:sz w:val="20"/>
          <w:szCs w:val="20"/>
        </w:rPr>
        <w:t>(według po</w:t>
      </w:r>
      <w:r>
        <w:rPr>
          <w:rFonts w:ascii="Verdana" w:hAnsi="Verdana"/>
          <w:sz w:val="20"/>
          <w:szCs w:val="20"/>
        </w:rPr>
        <w:t>trzeb).</w:t>
      </w:r>
    </w:p>
    <w:p w:rsidR="00B66A01" w:rsidRPr="00275F5C" w:rsidRDefault="00B66A01" w:rsidP="001409D6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18. </w:t>
      </w:r>
      <w:r w:rsidRPr="00275F5C">
        <w:rPr>
          <w:rFonts w:ascii="Verdana" w:hAnsi="Verdana"/>
          <w:sz w:val="20"/>
          <w:szCs w:val="20"/>
        </w:rPr>
        <w:t>Utrzymanie czystości p</w:t>
      </w:r>
      <w:r>
        <w:rPr>
          <w:rFonts w:ascii="Verdana" w:hAnsi="Verdana"/>
          <w:sz w:val="20"/>
          <w:szCs w:val="20"/>
        </w:rPr>
        <w:t>odczas awarii (wodociągowej, elektrycznej itp.) w obiekcie U</w:t>
      </w:r>
      <w:r w:rsidRPr="00275F5C">
        <w:rPr>
          <w:rFonts w:ascii="Verdana" w:hAnsi="Verdana"/>
          <w:sz w:val="20"/>
          <w:szCs w:val="20"/>
        </w:rPr>
        <w:t xml:space="preserve">czelni </w:t>
      </w:r>
    </w:p>
    <w:p w:rsidR="00B66A01" w:rsidRDefault="00B66A01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275F5C">
        <w:rPr>
          <w:rFonts w:ascii="Verdana" w:hAnsi="Verdana"/>
          <w:sz w:val="20"/>
          <w:szCs w:val="20"/>
        </w:rPr>
        <w:t>(według po</w:t>
      </w:r>
      <w:r>
        <w:rPr>
          <w:rFonts w:ascii="Verdana" w:hAnsi="Verdana"/>
          <w:sz w:val="20"/>
          <w:szCs w:val="20"/>
        </w:rPr>
        <w:t>trzeb).</w:t>
      </w:r>
    </w:p>
    <w:p w:rsidR="00B66A01" w:rsidRDefault="00B66A01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19. Wykonawca zobowiązuje się do bieżącego usuwania gum do żucia przylegających na</w:t>
      </w:r>
    </w:p>
    <w:p w:rsidR="00B66A01" w:rsidRDefault="00B66A01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posadzki, schody, krzesła, blaty stołów, biurek, szaf itp.</w:t>
      </w:r>
    </w:p>
    <w:p w:rsidR="00B66A01" w:rsidRDefault="00B66A01" w:rsidP="00264219">
      <w:pPr>
        <w:tabs>
          <w:tab w:val="left" w:pos="426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66A01" w:rsidRPr="00264219" w:rsidRDefault="00B66A01" w:rsidP="00264219">
      <w:pPr>
        <w:keepNext/>
        <w:spacing w:line="360" w:lineRule="auto"/>
        <w:jc w:val="both"/>
        <w:outlineLvl w:val="0"/>
        <w:rPr>
          <w:rFonts w:ascii="Verdana" w:hAnsi="Verdana"/>
          <w:b/>
          <w:sz w:val="20"/>
          <w:szCs w:val="20"/>
          <w:u w:val="single"/>
        </w:rPr>
      </w:pPr>
      <w:r w:rsidRPr="00AC369A">
        <w:rPr>
          <w:rFonts w:ascii="Verdana" w:hAnsi="Verdana"/>
          <w:b/>
          <w:bCs/>
          <w:sz w:val="20"/>
          <w:szCs w:val="20"/>
          <w:u w:val="single"/>
        </w:rPr>
        <w:t>Pozostałe wymagania w stosunku do Wykonawcy</w:t>
      </w:r>
    </w:p>
    <w:p w:rsidR="00B66A01" w:rsidRPr="00275F5C" w:rsidRDefault="00B66A01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 w:rsidRPr="00275F5C">
        <w:rPr>
          <w:rFonts w:ascii="Verdana" w:hAnsi="Verdana" w:cs="Verdana"/>
          <w:sz w:val="20"/>
          <w:szCs w:val="20"/>
        </w:rPr>
        <w:t xml:space="preserve"> Wykonawca po skończonej pracy zobowiązany jest do:</w:t>
      </w:r>
    </w:p>
    <w:p w:rsidR="00B66A01" w:rsidRPr="00275F5C" w:rsidRDefault="00B66A01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Wygaszenia wszystkich punktów świetlnych,</w:t>
      </w:r>
    </w:p>
    <w:p w:rsidR="00B66A01" w:rsidRPr="00275F5C" w:rsidRDefault="00B66A01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Dopilnowania zamknięcia okien, kranów,</w:t>
      </w:r>
    </w:p>
    <w:p w:rsidR="00B66A01" w:rsidRPr="00275F5C" w:rsidRDefault="00B66A01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Dopilnowania zamknięcia pomieszczeń z zgodnie z wymogami i oddania kluczy do portierni</w:t>
      </w:r>
    </w:p>
    <w:p w:rsidR="00B66A01" w:rsidRPr="00275F5C" w:rsidRDefault="00B66A01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</w:t>
      </w:r>
      <w:r w:rsidRPr="00275F5C"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 w:cs="Verdana"/>
          <w:sz w:val="20"/>
          <w:szCs w:val="20"/>
        </w:rPr>
        <w:t>Pracownicy Wykonawcy zobowiązani są do bieżącego zawiadamiania Zleceniodawcy</w:t>
      </w:r>
    </w:p>
    <w:p w:rsidR="00B66A01" w:rsidRPr="00275F5C" w:rsidRDefault="00B66A01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o zauważonych uszkodzeniach ruchomości, urządzeń oraz instalacji znajdujących się</w:t>
      </w:r>
    </w:p>
    <w:p w:rsidR="00B66A01" w:rsidRPr="00275F5C" w:rsidRDefault="00B66A01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w budynku (niedrożne rury, wyrwane kontakty, przepalone żarówki itp.) </w:t>
      </w:r>
    </w:p>
    <w:p w:rsidR="00B66A01" w:rsidRDefault="00B66A01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3.  U</w:t>
      </w:r>
      <w:r w:rsidRPr="00275F5C">
        <w:rPr>
          <w:rFonts w:ascii="Verdana" w:hAnsi="Verdana"/>
          <w:bCs/>
          <w:sz w:val="20"/>
          <w:szCs w:val="20"/>
        </w:rPr>
        <w:t>sługi codzienne mogą być wykonywane wyłącznie przez osoby wykazane w spisie osób</w:t>
      </w:r>
    </w:p>
    <w:p w:rsidR="00B66A01" w:rsidRDefault="00B66A01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</w:t>
      </w:r>
      <w:r w:rsidRPr="00275F5C">
        <w:rPr>
          <w:rFonts w:ascii="Verdana" w:hAnsi="Verdana"/>
          <w:bCs/>
          <w:sz w:val="20"/>
          <w:szCs w:val="20"/>
        </w:rPr>
        <w:t>dostarczonym przez Wykonawcę i na bieżąco aktualizowanym . Dopuszcza się możliwość</w:t>
      </w:r>
    </w:p>
    <w:p w:rsidR="00B66A01" w:rsidRDefault="00B66A01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>udziału podwykonawców do wykonania usług wykonywanych 1x w roku / po uprzednim</w:t>
      </w:r>
    </w:p>
    <w:p w:rsidR="00B66A01" w:rsidRPr="00275F5C" w:rsidRDefault="00B66A01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>powiadomieniu o tym Zamawiającego /.</w:t>
      </w:r>
    </w:p>
    <w:p w:rsidR="00B66A01" w:rsidRDefault="00B66A01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4.  Wykonawca zapewnia odpowiedni sprzęt, narzędzia oraz środki potrzebne</w:t>
      </w:r>
      <w:r w:rsidRPr="00275F5C">
        <w:rPr>
          <w:rFonts w:ascii="Verdana" w:hAnsi="Verdana"/>
          <w:bCs/>
          <w:sz w:val="20"/>
          <w:szCs w:val="20"/>
        </w:rPr>
        <w:t xml:space="preserve"> do wykonania</w:t>
      </w:r>
    </w:p>
    <w:p w:rsidR="00B66A01" w:rsidRDefault="00B66A01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usługi utr</w:t>
      </w:r>
      <w:r>
        <w:rPr>
          <w:rFonts w:ascii="Verdana" w:hAnsi="Verdana"/>
          <w:bCs/>
          <w:sz w:val="20"/>
          <w:szCs w:val="20"/>
        </w:rPr>
        <w:t>zymania czystości w powierzonym obiekcie</w:t>
      </w:r>
      <w:r w:rsidRPr="00275F5C">
        <w:rPr>
          <w:rFonts w:ascii="Verdana" w:hAnsi="Verdana"/>
          <w:bCs/>
          <w:sz w:val="20"/>
          <w:szCs w:val="20"/>
        </w:rPr>
        <w:t>. Wykaz środków czystości ora</w:t>
      </w:r>
      <w:r>
        <w:rPr>
          <w:rFonts w:ascii="Verdana" w:hAnsi="Verdana"/>
          <w:bCs/>
          <w:sz w:val="20"/>
          <w:szCs w:val="20"/>
        </w:rPr>
        <w:t>z</w:t>
      </w:r>
    </w:p>
    <w:p w:rsidR="00B66A01" w:rsidRDefault="00B66A01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sprzętu, które będą zastosowane przy realizacji zamówienia - zał. nr ….. do SIWZ.</w:t>
      </w:r>
    </w:p>
    <w:p w:rsidR="00B66A01" w:rsidRDefault="00B66A01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5.  </w:t>
      </w:r>
      <w:r w:rsidRPr="00275F5C">
        <w:rPr>
          <w:rFonts w:ascii="Verdana" w:hAnsi="Verdana"/>
          <w:bCs/>
          <w:sz w:val="20"/>
          <w:szCs w:val="20"/>
        </w:rPr>
        <w:t>Środki czystości winny być dopuszczone do stosowania w pomieszczeniach zamkniętych</w:t>
      </w:r>
    </w:p>
    <w:p w:rsidR="00B66A01" w:rsidRDefault="00B66A01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  </w:t>
      </w:r>
      <w:r w:rsidRPr="00275F5C">
        <w:rPr>
          <w:rFonts w:ascii="Verdana" w:hAnsi="Verdana"/>
          <w:bCs/>
          <w:sz w:val="20"/>
          <w:szCs w:val="20"/>
        </w:rPr>
        <w:t xml:space="preserve">i </w:t>
      </w:r>
      <w:r w:rsidRPr="00275F5C">
        <w:rPr>
          <w:rFonts w:ascii="Verdana" w:hAnsi="Verdana"/>
          <w:b/>
          <w:bCs/>
          <w:sz w:val="20"/>
          <w:szCs w:val="20"/>
        </w:rPr>
        <w:t xml:space="preserve">odpowiednie do zaleceń producenta danej nawierzchni. </w:t>
      </w:r>
      <w:r w:rsidRPr="00275F5C">
        <w:rPr>
          <w:rFonts w:ascii="Verdana" w:hAnsi="Verdana"/>
          <w:bCs/>
          <w:sz w:val="20"/>
          <w:szCs w:val="20"/>
        </w:rPr>
        <w:t xml:space="preserve"> Zamawiający zastrzega</w:t>
      </w:r>
    </w:p>
    <w:p w:rsidR="00B66A01" w:rsidRPr="00275F5C" w:rsidRDefault="00B66A01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</w:t>
      </w:r>
      <w:r w:rsidRPr="00275F5C">
        <w:rPr>
          <w:rFonts w:ascii="Verdana" w:hAnsi="Verdana"/>
          <w:bCs/>
          <w:sz w:val="20"/>
          <w:szCs w:val="20"/>
        </w:rPr>
        <w:t>sobie możliwość wglądu do atestów</w:t>
      </w:r>
      <w:r>
        <w:rPr>
          <w:rFonts w:ascii="Verdana" w:hAnsi="Verdana"/>
          <w:bCs/>
          <w:sz w:val="20"/>
          <w:szCs w:val="20"/>
        </w:rPr>
        <w:t xml:space="preserve"> na  stosowane środki czystości</w:t>
      </w:r>
    </w:p>
    <w:p w:rsidR="00B66A01" w:rsidRDefault="00B66A01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6.  </w:t>
      </w:r>
      <w:r w:rsidRPr="00275F5C">
        <w:rPr>
          <w:rFonts w:ascii="Verdana" w:hAnsi="Verdana"/>
          <w:bCs/>
          <w:sz w:val="20"/>
          <w:szCs w:val="20"/>
        </w:rPr>
        <w:t>Nadzorowaniem wstępu do obiektu i wydawaniem kluczy z portierni zajmuje się pracownik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B66A01" w:rsidRDefault="00B66A01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ochrony</w:t>
      </w:r>
    </w:p>
    <w:p w:rsidR="00B66A01" w:rsidRDefault="00B66A01" w:rsidP="003C6D83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7.  Osoba sprzątająca zobowiązana jest:</w:t>
      </w:r>
    </w:p>
    <w:p w:rsidR="00B66A01" w:rsidRDefault="00B66A01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a) wpisać fakt swojego przybycia do pracy i pobrania kluczy w książce wejścia/wyjścia,</w:t>
      </w:r>
    </w:p>
    <w:p w:rsidR="00B66A01" w:rsidRDefault="00B66A01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b) odnotować w książce zamawiającego numerów pomieszczenia, które sprząta. Książka </w:t>
      </w:r>
    </w:p>
    <w:p w:rsidR="00B66A01" w:rsidRPr="00275F5C" w:rsidRDefault="00B66A01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pozostawiona będzie na portierni w obiekcie.</w:t>
      </w:r>
    </w:p>
    <w:p w:rsidR="00B66A01" w:rsidRDefault="00B66A01" w:rsidP="003C6D83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8.  </w:t>
      </w:r>
      <w:r w:rsidRPr="00275F5C">
        <w:rPr>
          <w:rFonts w:ascii="Verdana" w:hAnsi="Verdana"/>
          <w:bCs/>
          <w:sz w:val="20"/>
          <w:szCs w:val="20"/>
        </w:rPr>
        <w:t>Każdorazowo po zakończeniu wykonania usługi klucze należy zdać w portierni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B66A01" w:rsidRPr="00275F5C" w:rsidRDefault="00B66A01" w:rsidP="003C6D83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a opuszczane p</w:t>
      </w:r>
      <w:r w:rsidRPr="00275F5C">
        <w:rPr>
          <w:rFonts w:ascii="Verdana" w:hAnsi="Verdana"/>
          <w:bCs/>
          <w:sz w:val="20"/>
          <w:szCs w:val="20"/>
        </w:rPr>
        <w:t>omieszczenia należy zamykać zgodnie z wymogami Zamawiającego</w:t>
      </w:r>
      <w:r>
        <w:rPr>
          <w:rFonts w:ascii="Verdana" w:hAnsi="Verdana"/>
          <w:bCs/>
          <w:sz w:val="20"/>
          <w:szCs w:val="20"/>
        </w:rPr>
        <w:t>.</w:t>
      </w:r>
    </w:p>
    <w:p w:rsidR="00B66A01" w:rsidRPr="00275F5C" w:rsidRDefault="00B66A01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9.  </w:t>
      </w:r>
      <w:r w:rsidRPr="00275F5C">
        <w:rPr>
          <w:rFonts w:ascii="Verdana" w:hAnsi="Verdana"/>
          <w:bCs/>
          <w:sz w:val="20"/>
          <w:szCs w:val="20"/>
        </w:rPr>
        <w:t>Pracownicy Wykonawcy zobowiązani są do :</w:t>
      </w:r>
    </w:p>
    <w:p w:rsidR="00B66A01" w:rsidRPr="00275F5C" w:rsidRDefault="00B66A01" w:rsidP="002A7832">
      <w:pPr>
        <w:spacing w:line="360" w:lineRule="auto"/>
        <w:ind w:left="709" w:hanging="283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>a)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przestrzegania zasady nie pozostawiania kluczy od sprzątanych pomieszczeń                   w zamkach, na parapetach, krzesłach,</w:t>
      </w:r>
    </w:p>
    <w:p w:rsidR="00B66A01" w:rsidRPr="00275F5C" w:rsidRDefault="00B66A01" w:rsidP="00275F5C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Pr="00275F5C">
        <w:rPr>
          <w:rFonts w:ascii="Verdana" w:hAnsi="Verdana"/>
          <w:bCs/>
          <w:sz w:val="20"/>
          <w:szCs w:val="20"/>
        </w:rPr>
        <w:t>) przestrzegania  instrukcji używanego sprzętu elektrycznego,</w:t>
      </w:r>
    </w:p>
    <w:p w:rsidR="00B66A01" w:rsidRPr="00275F5C" w:rsidRDefault="00B66A01" w:rsidP="00275F5C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c</w:t>
      </w:r>
      <w:r w:rsidRPr="00275F5C">
        <w:rPr>
          <w:rFonts w:ascii="Verdana" w:hAnsi="Verdana"/>
          <w:bCs/>
          <w:sz w:val="20"/>
          <w:szCs w:val="20"/>
        </w:rPr>
        <w:t>) przestrzegania bezpieczeństwa i higieny pracy,</w:t>
      </w:r>
    </w:p>
    <w:p w:rsidR="00B66A01" w:rsidRPr="00846721" w:rsidRDefault="00B66A01" w:rsidP="00264219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</w:t>
      </w:r>
      <w:r w:rsidRPr="00275F5C">
        <w:rPr>
          <w:rFonts w:ascii="Verdana" w:hAnsi="Verdana"/>
          <w:bCs/>
          <w:sz w:val="20"/>
          <w:szCs w:val="20"/>
        </w:rPr>
        <w:t>) przestrzeganie przepisów przeciwpożarowych,</w:t>
      </w:r>
    </w:p>
    <w:p w:rsidR="00B66A01" w:rsidRDefault="00B66A01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10.  </w:t>
      </w:r>
      <w:r w:rsidRPr="00275F5C">
        <w:rPr>
          <w:rFonts w:ascii="Verdana" w:hAnsi="Verdana" w:cs="Verdana"/>
          <w:sz w:val="20"/>
          <w:szCs w:val="20"/>
        </w:rPr>
        <w:t xml:space="preserve">Raz w tygodniu Wykonawca zapewni osobisty kontakt osoby upoważnionej ze strony </w:t>
      </w:r>
    </w:p>
    <w:p w:rsidR="00B66A01" w:rsidRDefault="00B66A01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 xml:space="preserve">wykonawcy z kierownikami obiektów w celu wymiany spostrzeżeń dotyczących </w:t>
      </w:r>
    </w:p>
    <w:p w:rsidR="00B66A01" w:rsidRPr="00275F5C" w:rsidRDefault="00B66A01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>wykonywania przedmiotu umowy.</w:t>
      </w:r>
    </w:p>
    <w:p w:rsidR="00B66A01" w:rsidRDefault="00B66A01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11. </w:t>
      </w:r>
      <w:r w:rsidRPr="00275F5C">
        <w:rPr>
          <w:rFonts w:ascii="Verdana" w:hAnsi="Verdana" w:cs="Verdana"/>
          <w:sz w:val="20"/>
          <w:szCs w:val="20"/>
        </w:rPr>
        <w:t xml:space="preserve">Zamawiający zapewnia nieodpłatnie wodę i energię elektryczną dla celów związanych </w:t>
      </w:r>
    </w:p>
    <w:p w:rsidR="00B66A01" w:rsidRPr="00275F5C" w:rsidRDefault="00B66A01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>z wykonywaniem przedmiotu zamówienia.</w:t>
      </w:r>
    </w:p>
    <w:p w:rsidR="00B66A01" w:rsidRPr="00275F5C" w:rsidRDefault="00B66A01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12. </w:t>
      </w:r>
      <w:r w:rsidRPr="00275F5C">
        <w:rPr>
          <w:rFonts w:ascii="Verdana" w:hAnsi="Verdana" w:cs="Verdana"/>
          <w:sz w:val="20"/>
          <w:szCs w:val="20"/>
        </w:rPr>
        <w:t>Podane wielkości powierzchni przedstawiają wielkości faktyczne do sprzątania.</w:t>
      </w:r>
    </w:p>
    <w:p w:rsidR="00B66A01" w:rsidRDefault="00B66A01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13. </w:t>
      </w:r>
      <w:r w:rsidRPr="00275F5C">
        <w:rPr>
          <w:rFonts w:ascii="Verdana" w:hAnsi="Verdana" w:cs="Verdana"/>
          <w:sz w:val="20"/>
          <w:szCs w:val="20"/>
        </w:rPr>
        <w:t>Przed rozpoczęciem rea</w:t>
      </w:r>
      <w:r>
        <w:rPr>
          <w:rFonts w:ascii="Verdana" w:hAnsi="Verdana" w:cs="Verdana"/>
          <w:sz w:val="20"/>
          <w:szCs w:val="20"/>
        </w:rPr>
        <w:t>lizacji przedmiot umowy obiekt zostanie</w:t>
      </w:r>
      <w:r w:rsidRPr="00275F5C">
        <w:rPr>
          <w:rFonts w:ascii="Verdana" w:hAnsi="Verdana" w:cs="Verdana"/>
          <w:sz w:val="20"/>
          <w:szCs w:val="20"/>
        </w:rPr>
        <w:t xml:space="preserve"> protokolarnie</w:t>
      </w:r>
    </w:p>
    <w:p w:rsidR="00B66A01" w:rsidRPr="00275F5C" w:rsidRDefault="00B66A01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</w:t>
      </w:r>
      <w:r w:rsidRPr="00275F5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przekazany</w:t>
      </w:r>
      <w:r w:rsidRPr="00275F5C">
        <w:rPr>
          <w:rFonts w:ascii="Verdana" w:hAnsi="Verdana" w:cs="Verdana"/>
          <w:sz w:val="20"/>
          <w:szCs w:val="20"/>
        </w:rPr>
        <w:t>, a po</w:t>
      </w:r>
      <w:r>
        <w:rPr>
          <w:rFonts w:ascii="Verdana" w:hAnsi="Verdana" w:cs="Verdana"/>
          <w:sz w:val="20"/>
          <w:szCs w:val="20"/>
        </w:rPr>
        <w:t xml:space="preserve"> zakończeniu realizacji odebrany</w:t>
      </w:r>
      <w:r w:rsidRPr="00275F5C">
        <w:rPr>
          <w:rFonts w:ascii="Verdana" w:hAnsi="Verdana" w:cs="Verdana"/>
          <w:sz w:val="20"/>
          <w:szCs w:val="20"/>
        </w:rPr>
        <w:t xml:space="preserve"> protokolarnie. </w:t>
      </w:r>
    </w:p>
    <w:p w:rsidR="00B66A01" w:rsidRPr="00275F5C" w:rsidRDefault="00B66A01">
      <w:pPr>
        <w:rPr>
          <w:rFonts w:ascii="Verdana" w:hAnsi="Verdana" w:cs="Verdana"/>
          <w:sz w:val="20"/>
          <w:szCs w:val="20"/>
        </w:rPr>
      </w:pPr>
    </w:p>
    <w:sectPr w:rsidR="00B66A01" w:rsidRPr="00275F5C" w:rsidSect="006E401A">
      <w:pgSz w:w="11906" w:h="16838"/>
      <w:pgMar w:top="899" w:right="1106" w:bottom="71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31E6"/>
    <w:multiLevelType w:val="hybridMultilevel"/>
    <w:tmpl w:val="C61CDE10"/>
    <w:lvl w:ilvl="0" w:tplc="0415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2433BD"/>
    <w:multiLevelType w:val="hybridMultilevel"/>
    <w:tmpl w:val="F01058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F96A56"/>
    <w:multiLevelType w:val="hybridMultilevel"/>
    <w:tmpl w:val="DC729FB0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64076C"/>
    <w:multiLevelType w:val="hybridMultilevel"/>
    <w:tmpl w:val="D5C8188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532EF5"/>
    <w:multiLevelType w:val="hybridMultilevel"/>
    <w:tmpl w:val="EBDAC61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76235A"/>
    <w:multiLevelType w:val="singleLevel"/>
    <w:tmpl w:val="6E90E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33591C91"/>
    <w:multiLevelType w:val="singleLevel"/>
    <w:tmpl w:val="40C4326E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45272FB7"/>
    <w:multiLevelType w:val="hybridMultilevel"/>
    <w:tmpl w:val="8448240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4E106FBB"/>
    <w:multiLevelType w:val="hybridMultilevel"/>
    <w:tmpl w:val="1234AE84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CE332E"/>
    <w:multiLevelType w:val="hybridMultilevel"/>
    <w:tmpl w:val="59D6E4E8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1A590F"/>
    <w:multiLevelType w:val="hybridMultilevel"/>
    <w:tmpl w:val="85466F2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387381"/>
    <w:multiLevelType w:val="hybridMultilevel"/>
    <w:tmpl w:val="E4960706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56A6D0C"/>
    <w:multiLevelType w:val="hybridMultilevel"/>
    <w:tmpl w:val="69C65D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C3561C"/>
    <w:multiLevelType w:val="hybridMultilevel"/>
    <w:tmpl w:val="12908624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1B7845"/>
    <w:multiLevelType w:val="hybridMultilevel"/>
    <w:tmpl w:val="806ADA1E"/>
    <w:lvl w:ilvl="0" w:tplc="0415000F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</w:num>
  <w:num w:numId="5">
    <w:abstractNumId w:val="11"/>
  </w:num>
  <w:num w:numId="6">
    <w:abstractNumId w:val="1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3"/>
  </w:num>
  <w:num w:numId="14">
    <w:abstractNumId w:val="8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A78"/>
    <w:rsid w:val="00003564"/>
    <w:rsid w:val="00007E04"/>
    <w:rsid w:val="00023E63"/>
    <w:rsid w:val="0004080D"/>
    <w:rsid w:val="0004376D"/>
    <w:rsid w:val="0005070B"/>
    <w:rsid w:val="00053FFF"/>
    <w:rsid w:val="000568BD"/>
    <w:rsid w:val="00067DD0"/>
    <w:rsid w:val="0007000E"/>
    <w:rsid w:val="00074287"/>
    <w:rsid w:val="000758F6"/>
    <w:rsid w:val="00082F7E"/>
    <w:rsid w:val="0009022C"/>
    <w:rsid w:val="000A0530"/>
    <w:rsid w:val="000A1E72"/>
    <w:rsid w:val="000A32D9"/>
    <w:rsid w:val="000B3E68"/>
    <w:rsid w:val="000C1266"/>
    <w:rsid w:val="000C1EEB"/>
    <w:rsid w:val="000C3348"/>
    <w:rsid w:val="000C70D7"/>
    <w:rsid w:val="000D1735"/>
    <w:rsid w:val="000D6A7A"/>
    <w:rsid w:val="000E4D0D"/>
    <w:rsid w:val="00124C0A"/>
    <w:rsid w:val="00124F22"/>
    <w:rsid w:val="001264AD"/>
    <w:rsid w:val="001319D3"/>
    <w:rsid w:val="001409D6"/>
    <w:rsid w:val="001648CA"/>
    <w:rsid w:val="0019040F"/>
    <w:rsid w:val="001B398A"/>
    <w:rsid w:val="001D35DE"/>
    <w:rsid w:val="001D5E1E"/>
    <w:rsid w:val="001E1550"/>
    <w:rsid w:val="001F40BC"/>
    <w:rsid w:val="001F58B4"/>
    <w:rsid w:val="00214A4C"/>
    <w:rsid w:val="00234D56"/>
    <w:rsid w:val="00235DDF"/>
    <w:rsid w:val="00236517"/>
    <w:rsid w:val="00255799"/>
    <w:rsid w:val="00264219"/>
    <w:rsid w:val="002654D8"/>
    <w:rsid w:val="00266FF5"/>
    <w:rsid w:val="00273BE7"/>
    <w:rsid w:val="00275F5C"/>
    <w:rsid w:val="00276498"/>
    <w:rsid w:val="002833AE"/>
    <w:rsid w:val="00287A8F"/>
    <w:rsid w:val="002A1AF6"/>
    <w:rsid w:val="002A4558"/>
    <w:rsid w:val="002A7832"/>
    <w:rsid w:val="002B04B4"/>
    <w:rsid w:val="002E407E"/>
    <w:rsid w:val="002E57EA"/>
    <w:rsid w:val="00314F7F"/>
    <w:rsid w:val="00317EBC"/>
    <w:rsid w:val="00330323"/>
    <w:rsid w:val="00332BF1"/>
    <w:rsid w:val="00333105"/>
    <w:rsid w:val="00345C3E"/>
    <w:rsid w:val="003A64D8"/>
    <w:rsid w:val="003B7E55"/>
    <w:rsid w:val="003C6D83"/>
    <w:rsid w:val="003E4D1D"/>
    <w:rsid w:val="004106C1"/>
    <w:rsid w:val="00441DE7"/>
    <w:rsid w:val="0044400C"/>
    <w:rsid w:val="00445DAB"/>
    <w:rsid w:val="00477398"/>
    <w:rsid w:val="004B2357"/>
    <w:rsid w:val="004B48E5"/>
    <w:rsid w:val="004B72A6"/>
    <w:rsid w:val="004C61D2"/>
    <w:rsid w:val="004E3D71"/>
    <w:rsid w:val="004E41D3"/>
    <w:rsid w:val="00506E6D"/>
    <w:rsid w:val="00510AA0"/>
    <w:rsid w:val="0051501D"/>
    <w:rsid w:val="0051509D"/>
    <w:rsid w:val="005829FB"/>
    <w:rsid w:val="00595B7C"/>
    <w:rsid w:val="005B1275"/>
    <w:rsid w:val="005B4204"/>
    <w:rsid w:val="005E5A60"/>
    <w:rsid w:val="006052E8"/>
    <w:rsid w:val="00626AA4"/>
    <w:rsid w:val="006311E3"/>
    <w:rsid w:val="00670523"/>
    <w:rsid w:val="00685849"/>
    <w:rsid w:val="006877F1"/>
    <w:rsid w:val="0069571A"/>
    <w:rsid w:val="006B0C62"/>
    <w:rsid w:val="006B0E02"/>
    <w:rsid w:val="006B25DA"/>
    <w:rsid w:val="006C0699"/>
    <w:rsid w:val="006C766A"/>
    <w:rsid w:val="006D23AE"/>
    <w:rsid w:val="006D3148"/>
    <w:rsid w:val="006E401A"/>
    <w:rsid w:val="00703235"/>
    <w:rsid w:val="00750523"/>
    <w:rsid w:val="007514B2"/>
    <w:rsid w:val="007528CD"/>
    <w:rsid w:val="00766262"/>
    <w:rsid w:val="007726A5"/>
    <w:rsid w:val="00776EA5"/>
    <w:rsid w:val="0079148E"/>
    <w:rsid w:val="007B184D"/>
    <w:rsid w:val="007B322D"/>
    <w:rsid w:val="007B5A5D"/>
    <w:rsid w:val="007C1B07"/>
    <w:rsid w:val="007C547A"/>
    <w:rsid w:val="007F6046"/>
    <w:rsid w:val="00802F48"/>
    <w:rsid w:val="00805085"/>
    <w:rsid w:val="0080590A"/>
    <w:rsid w:val="00805C55"/>
    <w:rsid w:val="0083596D"/>
    <w:rsid w:val="00846721"/>
    <w:rsid w:val="008728D0"/>
    <w:rsid w:val="00872A8F"/>
    <w:rsid w:val="00881257"/>
    <w:rsid w:val="00882351"/>
    <w:rsid w:val="008936DD"/>
    <w:rsid w:val="008A1F94"/>
    <w:rsid w:val="008C2E3F"/>
    <w:rsid w:val="008D4E52"/>
    <w:rsid w:val="008E68D1"/>
    <w:rsid w:val="00901A8C"/>
    <w:rsid w:val="0090599E"/>
    <w:rsid w:val="0090773F"/>
    <w:rsid w:val="009130E0"/>
    <w:rsid w:val="009163B1"/>
    <w:rsid w:val="0091766A"/>
    <w:rsid w:val="00974EF9"/>
    <w:rsid w:val="009917AA"/>
    <w:rsid w:val="009A5F11"/>
    <w:rsid w:val="009B3DB2"/>
    <w:rsid w:val="009B4858"/>
    <w:rsid w:val="009D2232"/>
    <w:rsid w:val="009E4070"/>
    <w:rsid w:val="009F4A9C"/>
    <w:rsid w:val="00A06BCB"/>
    <w:rsid w:val="00A20FBE"/>
    <w:rsid w:val="00A63A78"/>
    <w:rsid w:val="00A675CB"/>
    <w:rsid w:val="00A72DE1"/>
    <w:rsid w:val="00A73060"/>
    <w:rsid w:val="00A802C9"/>
    <w:rsid w:val="00A9074C"/>
    <w:rsid w:val="00A94DED"/>
    <w:rsid w:val="00AB345C"/>
    <w:rsid w:val="00AB4221"/>
    <w:rsid w:val="00AC369A"/>
    <w:rsid w:val="00B034D6"/>
    <w:rsid w:val="00B22ED2"/>
    <w:rsid w:val="00B23BC5"/>
    <w:rsid w:val="00B401A2"/>
    <w:rsid w:val="00B60DDA"/>
    <w:rsid w:val="00B66A01"/>
    <w:rsid w:val="00B72726"/>
    <w:rsid w:val="00B9542D"/>
    <w:rsid w:val="00BA1BC4"/>
    <w:rsid w:val="00BA7B7D"/>
    <w:rsid w:val="00BB0B04"/>
    <w:rsid w:val="00BD1C27"/>
    <w:rsid w:val="00BE6C64"/>
    <w:rsid w:val="00C045D8"/>
    <w:rsid w:val="00C072BC"/>
    <w:rsid w:val="00C13797"/>
    <w:rsid w:val="00C14C12"/>
    <w:rsid w:val="00C43700"/>
    <w:rsid w:val="00C46D47"/>
    <w:rsid w:val="00C5161C"/>
    <w:rsid w:val="00C527DE"/>
    <w:rsid w:val="00C528B7"/>
    <w:rsid w:val="00C52954"/>
    <w:rsid w:val="00C5676C"/>
    <w:rsid w:val="00C836D5"/>
    <w:rsid w:val="00C8615F"/>
    <w:rsid w:val="00CB31EC"/>
    <w:rsid w:val="00CB68D3"/>
    <w:rsid w:val="00CD15C0"/>
    <w:rsid w:val="00CE1B1C"/>
    <w:rsid w:val="00CF1151"/>
    <w:rsid w:val="00CF7984"/>
    <w:rsid w:val="00D05F37"/>
    <w:rsid w:val="00D11109"/>
    <w:rsid w:val="00D2015D"/>
    <w:rsid w:val="00D218E3"/>
    <w:rsid w:val="00D25332"/>
    <w:rsid w:val="00D2677C"/>
    <w:rsid w:val="00D441F4"/>
    <w:rsid w:val="00D50FDE"/>
    <w:rsid w:val="00D60550"/>
    <w:rsid w:val="00D810CE"/>
    <w:rsid w:val="00D877DF"/>
    <w:rsid w:val="00D920A5"/>
    <w:rsid w:val="00DA3D6A"/>
    <w:rsid w:val="00DB517E"/>
    <w:rsid w:val="00DC4496"/>
    <w:rsid w:val="00DD54DF"/>
    <w:rsid w:val="00E0402C"/>
    <w:rsid w:val="00E16F94"/>
    <w:rsid w:val="00E172F4"/>
    <w:rsid w:val="00E27C47"/>
    <w:rsid w:val="00E355AD"/>
    <w:rsid w:val="00E529D9"/>
    <w:rsid w:val="00E756A7"/>
    <w:rsid w:val="00E81F7A"/>
    <w:rsid w:val="00EA6882"/>
    <w:rsid w:val="00EC34D0"/>
    <w:rsid w:val="00EC3950"/>
    <w:rsid w:val="00ED2274"/>
    <w:rsid w:val="00ED3A53"/>
    <w:rsid w:val="00F2235C"/>
    <w:rsid w:val="00F2322E"/>
    <w:rsid w:val="00F329B2"/>
    <w:rsid w:val="00F42608"/>
    <w:rsid w:val="00F459C3"/>
    <w:rsid w:val="00F578E4"/>
    <w:rsid w:val="00F60857"/>
    <w:rsid w:val="00F7560D"/>
    <w:rsid w:val="00F878E4"/>
    <w:rsid w:val="00FC551A"/>
    <w:rsid w:val="00FD0AD5"/>
    <w:rsid w:val="00FD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A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055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9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786</TotalTime>
  <Pages>3</Pages>
  <Words>842</Words>
  <Characters>5056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MarekL</dc:creator>
  <cp:keywords/>
  <dc:description/>
  <cp:lastModifiedBy>DYDAKTYKA</cp:lastModifiedBy>
  <cp:revision>53</cp:revision>
  <cp:lastPrinted>2016-03-22T08:49:00Z</cp:lastPrinted>
  <dcterms:created xsi:type="dcterms:W3CDTF">2012-04-04T10:07:00Z</dcterms:created>
  <dcterms:modified xsi:type="dcterms:W3CDTF">2016-03-22T08:49:00Z</dcterms:modified>
</cp:coreProperties>
</file>